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C1" w:rsidRPr="008E0D56" w:rsidRDefault="006806C1" w:rsidP="006806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zh-CN"/>
        </w:rPr>
      </w:pPr>
      <w:r w:rsidRPr="008E0D56">
        <w:rPr>
          <w:rFonts w:ascii="Arial" w:eastAsia="Times New Roman" w:hAnsi="Arial" w:cs="Arial"/>
          <w:b/>
          <w:sz w:val="25"/>
          <w:szCs w:val="25"/>
          <w:lang w:eastAsia="zh-CN"/>
        </w:rPr>
        <w:t>Извещение о проведении открытого конкурса</w:t>
      </w:r>
      <w:r w:rsidR="006347F8" w:rsidRPr="008E0D56">
        <w:rPr>
          <w:rFonts w:ascii="Arial" w:eastAsia="Times New Roman" w:hAnsi="Arial" w:cs="Arial"/>
          <w:b/>
          <w:sz w:val="25"/>
          <w:szCs w:val="25"/>
          <w:lang w:eastAsia="zh-CN"/>
        </w:rPr>
        <w:t xml:space="preserve"> №</w:t>
      </w:r>
      <w:r w:rsidR="004C0DBD" w:rsidRPr="008E0D56">
        <w:rPr>
          <w:rFonts w:ascii="Arial" w:eastAsia="Times New Roman" w:hAnsi="Arial" w:cs="Arial"/>
          <w:b/>
          <w:sz w:val="25"/>
          <w:szCs w:val="25"/>
          <w:lang w:eastAsia="zh-CN"/>
        </w:rPr>
        <w:t>3</w:t>
      </w:r>
      <w:r w:rsidR="006347F8" w:rsidRPr="008E0D56">
        <w:rPr>
          <w:rFonts w:ascii="Arial" w:eastAsia="Times New Roman" w:hAnsi="Arial" w:cs="Arial"/>
          <w:b/>
          <w:sz w:val="25"/>
          <w:szCs w:val="25"/>
          <w:lang w:eastAsia="zh-CN"/>
        </w:rPr>
        <w:t>-ЖКХ/2018</w:t>
      </w:r>
      <w:r w:rsidRPr="008E0D56">
        <w:rPr>
          <w:rFonts w:ascii="Arial" w:eastAsia="Times New Roman" w:hAnsi="Arial" w:cs="Arial"/>
          <w:b/>
          <w:sz w:val="25"/>
          <w:szCs w:val="25"/>
          <w:lang w:eastAsia="zh-CN"/>
        </w:rPr>
        <w:t xml:space="preserve"> по отбору управляющих</w:t>
      </w:r>
    </w:p>
    <w:p w:rsidR="006806C1" w:rsidRPr="008E0D56" w:rsidRDefault="006806C1" w:rsidP="006806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zh-CN"/>
        </w:rPr>
      </w:pPr>
      <w:r w:rsidRPr="008E0D56">
        <w:rPr>
          <w:rFonts w:ascii="Arial" w:eastAsia="Times New Roman" w:hAnsi="Arial" w:cs="Arial"/>
          <w:b/>
          <w:sz w:val="25"/>
          <w:szCs w:val="25"/>
          <w:lang w:eastAsia="zh-CN"/>
        </w:rPr>
        <w:t xml:space="preserve"> организаций для управления многоквартирными домами, расположенными на территории Уватского муниципального района Тюменской области</w:t>
      </w:r>
    </w:p>
    <w:p w:rsidR="006806C1" w:rsidRPr="008E0D56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</w:p>
    <w:p w:rsidR="00FB0883" w:rsidRPr="008E0D56" w:rsidRDefault="00FB0883" w:rsidP="00FB088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5"/>
          <w:szCs w:val="25"/>
          <w:lang w:eastAsia="zh-CN"/>
        </w:rPr>
      </w:pPr>
      <w:r w:rsidRPr="008E0D56">
        <w:rPr>
          <w:rFonts w:ascii="Arial" w:eastAsia="Times New Roman" w:hAnsi="Arial" w:cs="Arial"/>
          <w:sz w:val="25"/>
          <w:szCs w:val="25"/>
          <w:lang w:eastAsia="zh-CN"/>
        </w:rPr>
        <w:t>Администрация Уватского муниципального района приглашает принять участие в открытом конкурсе по отбору управляющих организаций для управления многоквартирными домами, расположенными на территории Уватского муниципального района Тюменской области.</w:t>
      </w:r>
    </w:p>
    <w:p w:rsidR="00FB0883" w:rsidRPr="008E0D56" w:rsidRDefault="00FB0883" w:rsidP="00FB088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E0D56">
        <w:rPr>
          <w:rFonts w:ascii="Arial" w:eastAsia="Arial" w:hAnsi="Arial" w:cs="Arial"/>
          <w:b/>
          <w:sz w:val="25"/>
          <w:szCs w:val="25"/>
          <w:lang w:eastAsia="zh-CN"/>
        </w:rPr>
        <w:t xml:space="preserve">          </w:t>
      </w:r>
      <w:r w:rsidRPr="008E0D56">
        <w:rPr>
          <w:rFonts w:ascii="Arial" w:eastAsia="Times New Roman" w:hAnsi="Arial" w:cs="Arial"/>
          <w:b/>
          <w:sz w:val="25"/>
          <w:szCs w:val="25"/>
          <w:lang w:eastAsia="zh-CN"/>
        </w:rPr>
        <w:t>1.Основание проведения конкурса:</w:t>
      </w:r>
      <w:r w:rsidRPr="008E0D56">
        <w:rPr>
          <w:rFonts w:ascii="Arial" w:eastAsia="Times New Roman" w:hAnsi="Arial" w:cs="Arial"/>
          <w:sz w:val="25"/>
          <w:szCs w:val="25"/>
          <w:lang w:eastAsia="zh-CN"/>
        </w:rPr>
        <w:t xml:space="preserve"> Конкурс проводится на основании ст.161, 163 Жилищного кодекса РФ по многоквартирным домам, находящимся в муниципальной собственности,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8E0D56">
        <w:rPr>
          <w:rFonts w:cs="Arial"/>
          <w:sz w:val="25"/>
          <w:szCs w:val="25"/>
        </w:rPr>
        <w:t xml:space="preserve"> </w:t>
      </w:r>
      <w:r w:rsidRPr="008E0D56">
        <w:rPr>
          <w:rFonts w:ascii="Arial" w:hAnsi="Arial" w:cs="Arial"/>
          <w:sz w:val="25"/>
          <w:szCs w:val="25"/>
        </w:rPr>
        <w:t xml:space="preserve">постановления  администрации  Уватского муниципального района от 10.04.2018 №68 «О создании конкурсной комиссии по проведению открытого конкурса по отбору управляющих организаций для управления многоквартирными домами на территории Уватского муниципального района и об утверждении Положения о порядке работы конкурсной комиссии по проведению открытого конкурса по отбору управляющих организаций для управления многоквартирными домами на территории Уватского муниципального района», распоряжения администрации Уватского муниципального района  от </w:t>
      </w:r>
      <w:r w:rsidR="00384473" w:rsidRPr="008E0D56">
        <w:rPr>
          <w:rFonts w:ascii="Arial" w:hAnsi="Arial" w:cs="Arial"/>
          <w:sz w:val="25"/>
          <w:szCs w:val="25"/>
        </w:rPr>
        <w:t>27.11</w:t>
      </w:r>
      <w:r w:rsidRPr="008E0D56">
        <w:rPr>
          <w:rFonts w:ascii="Arial" w:hAnsi="Arial" w:cs="Arial"/>
          <w:sz w:val="25"/>
          <w:szCs w:val="25"/>
        </w:rPr>
        <w:t xml:space="preserve">.2018 </w:t>
      </w:r>
      <w:r w:rsidRPr="008E0D56">
        <w:rPr>
          <w:rFonts w:ascii="Arial" w:hAnsi="Arial" w:cs="Arial"/>
          <w:sz w:val="25"/>
          <w:szCs w:val="25"/>
          <w:shd w:val="clear" w:color="auto" w:fill="FFFFFF" w:themeFill="background1"/>
        </w:rPr>
        <w:t>№</w:t>
      </w:r>
      <w:r w:rsidR="00850387" w:rsidRPr="008E0D56">
        <w:rPr>
          <w:rFonts w:ascii="Arial" w:hAnsi="Arial" w:cs="Arial"/>
          <w:sz w:val="25"/>
          <w:szCs w:val="25"/>
          <w:shd w:val="clear" w:color="auto" w:fill="FFFFFF" w:themeFill="background1"/>
        </w:rPr>
        <w:t>1362</w:t>
      </w:r>
      <w:r w:rsidRPr="008E0D56">
        <w:rPr>
          <w:rFonts w:ascii="Arial" w:hAnsi="Arial" w:cs="Arial"/>
          <w:sz w:val="25"/>
          <w:szCs w:val="25"/>
          <w:shd w:val="clear" w:color="auto" w:fill="FFFFFF" w:themeFill="background1"/>
        </w:rPr>
        <w:t>-р</w:t>
      </w:r>
      <w:r w:rsidRPr="008E0D56">
        <w:rPr>
          <w:rFonts w:ascii="Arial" w:hAnsi="Arial" w:cs="Arial"/>
          <w:sz w:val="25"/>
          <w:szCs w:val="25"/>
        </w:rPr>
        <w:t xml:space="preserve"> «О проведении открытого конкурса по  отбору управляющих организаций для  управления многоквартирными домами,  расположенными на  территории Уватского муниципального района Тюменской области».</w:t>
      </w:r>
    </w:p>
    <w:p w:rsidR="00FB0883" w:rsidRPr="008E0D56" w:rsidRDefault="00FB0883" w:rsidP="00FB088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5"/>
          <w:szCs w:val="25"/>
          <w:lang w:eastAsia="zh-CN"/>
        </w:rPr>
      </w:pPr>
      <w:r w:rsidRPr="008E0D56">
        <w:rPr>
          <w:rFonts w:ascii="Arial" w:eastAsia="Times New Roman" w:hAnsi="Arial" w:cs="Arial"/>
          <w:b/>
          <w:bCs/>
          <w:sz w:val="25"/>
          <w:szCs w:val="25"/>
          <w:lang w:eastAsia="zh-CN"/>
        </w:rPr>
        <w:t xml:space="preserve">2.Организатор конкурса: </w:t>
      </w:r>
    </w:p>
    <w:p w:rsidR="00FB0883" w:rsidRPr="008E0D56" w:rsidRDefault="00FB0883" w:rsidP="00FB088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5"/>
          <w:szCs w:val="25"/>
          <w:lang w:eastAsia="zh-CN"/>
        </w:rPr>
      </w:pPr>
      <w:r w:rsidRPr="008E0D56">
        <w:rPr>
          <w:rFonts w:ascii="Arial" w:eastAsia="Times New Roman" w:hAnsi="Arial" w:cs="Arial"/>
          <w:bCs/>
          <w:sz w:val="25"/>
          <w:szCs w:val="25"/>
          <w:lang w:eastAsia="zh-CN"/>
        </w:rPr>
        <w:t>Администрация Уватского муниципального района Тюменской области:</w:t>
      </w:r>
    </w:p>
    <w:p w:rsidR="00FB0883" w:rsidRPr="008E0D56" w:rsidRDefault="00FB0883" w:rsidP="00FB088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5"/>
          <w:szCs w:val="25"/>
          <w:lang w:eastAsia="zh-CN"/>
        </w:rPr>
      </w:pPr>
      <w:r w:rsidRPr="008E0D56">
        <w:rPr>
          <w:rFonts w:ascii="Arial" w:eastAsia="Times New Roman" w:hAnsi="Arial" w:cs="Arial"/>
          <w:bCs/>
          <w:sz w:val="25"/>
          <w:szCs w:val="25"/>
          <w:lang w:eastAsia="zh-CN"/>
        </w:rPr>
        <w:t>Юридический адрес (место нахождения): 626170, Тюменская обл., Уватский р-н, с. Уват, ул. Иртышская, д. 19.</w:t>
      </w:r>
    </w:p>
    <w:p w:rsidR="00FB0883" w:rsidRPr="008E0D56" w:rsidRDefault="00FB0883" w:rsidP="00FB088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5"/>
          <w:szCs w:val="25"/>
          <w:lang w:eastAsia="zh-CN"/>
        </w:rPr>
      </w:pPr>
      <w:r w:rsidRPr="008E0D56">
        <w:rPr>
          <w:rFonts w:ascii="Arial" w:eastAsia="Times New Roman" w:hAnsi="Arial" w:cs="Arial"/>
          <w:bCs/>
          <w:sz w:val="25"/>
          <w:szCs w:val="25"/>
          <w:lang w:eastAsia="zh-CN"/>
        </w:rPr>
        <w:t>Почтовый адрес: 626170, Тюменская обл., Уватский р-н, с. Уват, ул. Иртышская, д. 19.</w:t>
      </w:r>
    </w:p>
    <w:p w:rsidR="00FB0883" w:rsidRPr="008E0D56" w:rsidRDefault="00FB0883" w:rsidP="00FB088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5"/>
          <w:szCs w:val="25"/>
          <w:lang w:eastAsia="zh-CN"/>
        </w:rPr>
      </w:pPr>
      <w:r w:rsidRPr="008E0D56">
        <w:rPr>
          <w:rFonts w:ascii="Arial" w:eastAsia="Times New Roman" w:hAnsi="Arial" w:cs="Arial"/>
          <w:bCs/>
          <w:sz w:val="25"/>
          <w:szCs w:val="25"/>
          <w:lang w:eastAsia="zh-CN"/>
        </w:rPr>
        <w:t xml:space="preserve">Адрес электронной почты: </w:t>
      </w:r>
      <w:proofErr w:type="spellStart"/>
      <w:r w:rsidR="00384473" w:rsidRPr="008E0D56">
        <w:rPr>
          <w:rFonts w:ascii="Arial" w:eastAsia="Times New Roman" w:hAnsi="Arial" w:cs="Arial"/>
          <w:b/>
          <w:bCs/>
          <w:sz w:val="25"/>
          <w:szCs w:val="25"/>
          <w:lang w:val="en-US" w:eastAsia="zh-CN"/>
        </w:rPr>
        <w:t>SlinkinaMN</w:t>
      </w:r>
      <w:proofErr w:type="spellEnd"/>
      <w:r w:rsidRPr="008E0D56">
        <w:rPr>
          <w:rFonts w:ascii="Arial" w:eastAsia="Times New Roman" w:hAnsi="Arial" w:cs="Arial"/>
          <w:b/>
          <w:bCs/>
          <w:sz w:val="25"/>
          <w:szCs w:val="25"/>
          <w:lang w:eastAsia="zh-CN"/>
        </w:rPr>
        <w:t>@</w:t>
      </w:r>
      <w:proofErr w:type="spellStart"/>
      <w:r w:rsidRPr="008E0D56">
        <w:rPr>
          <w:rFonts w:ascii="Arial" w:eastAsia="Times New Roman" w:hAnsi="Arial" w:cs="Arial"/>
          <w:b/>
          <w:bCs/>
          <w:sz w:val="25"/>
          <w:szCs w:val="25"/>
          <w:lang w:val="en-US" w:eastAsia="zh-CN"/>
        </w:rPr>
        <w:t>uvatregion</w:t>
      </w:r>
      <w:proofErr w:type="spellEnd"/>
      <w:r w:rsidRPr="008E0D56">
        <w:rPr>
          <w:rFonts w:ascii="Arial" w:eastAsia="Times New Roman" w:hAnsi="Arial" w:cs="Arial"/>
          <w:b/>
          <w:bCs/>
          <w:sz w:val="25"/>
          <w:szCs w:val="25"/>
          <w:lang w:eastAsia="zh-CN"/>
        </w:rPr>
        <w:t>.</w:t>
      </w:r>
      <w:proofErr w:type="spellStart"/>
      <w:r w:rsidRPr="008E0D56">
        <w:rPr>
          <w:rFonts w:ascii="Arial" w:eastAsia="Times New Roman" w:hAnsi="Arial" w:cs="Arial"/>
          <w:b/>
          <w:bCs/>
          <w:sz w:val="25"/>
          <w:szCs w:val="25"/>
          <w:lang w:val="en-US" w:eastAsia="zh-CN"/>
        </w:rPr>
        <w:t>ru</w:t>
      </w:r>
      <w:proofErr w:type="spellEnd"/>
    </w:p>
    <w:p w:rsidR="00FB0883" w:rsidRPr="008E0D56" w:rsidRDefault="00FB0883" w:rsidP="00FB088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5"/>
          <w:szCs w:val="25"/>
          <w:lang w:eastAsia="zh-CN"/>
        </w:rPr>
      </w:pPr>
      <w:r w:rsidRPr="008E0D56">
        <w:rPr>
          <w:rFonts w:ascii="Arial" w:eastAsia="Times New Roman" w:hAnsi="Arial" w:cs="Arial"/>
          <w:bCs/>
          <w:sz w:val="25"/>
          <w:szCs w:val="25"/>
          <w:lang w:eastAsia="zh-CN"/>
        </w:rPr>
        <w:t xml:space="preserve">Телефон: 8(34561) </w:t>
      </w:r>
      <w:r w:rsidRPr="008E0D56">
        <w:rPr>
          <w:rFonts w:ascii="Arial" w:eastAsia="Times New Roman" w:hAnsi="Arial" w:cs="Arial"/>
          <w:b/>
          <w:bCs/>
          <w:sz w:val="25"/>
          <w:szCs w:val="25"/>
          <w:lang w:eastAsia="zh-CN"/>
        </w:rPr>
        <w:t>28-100 (</w:t>
      </w:r>
      <w:proofErr w:type="spellStart"/>
      <w:r w:rsidRPr="008E0D56">
        <w:rPr>
          <w:rFonts w:ascii="Arial" w:eastAsia="Times New Roman" w:hAnsi="Arial" w:cs="Arial"/>
          <w:b/>
          <w:bCs/>
          <w:sz w:val="25"/>
          <w:szCs w:val="25"/>
          <w:lang w:eastAsia="zh-CN"/>
        </w:rPr>
        <w:t>вн</w:t>
      </w:r>
      <w:proofErr w:type="spellEnd"/>
      <w:r w:rsidRPr="008E0D56">
        <w:rPr>
          <w:rFonts w:ascii="Arial" w:eastAsia="Times New Roman" w:hAnsi="Arial" w:cs="Arial"/>
          <w:b/>
          <w:bCs/>
          <w:sz w:val="25"/>
          <w:szCs w:val="25"/>
          <w:lang w:eastAsia="zh-CN"/>
        </w:rPr>
        <w:t>. 1209)</w:t>
      </w:r>
    </w:p>
    <w:p w:rsidR="00FB0883" w:rsidRPr="008E0D56" w:rsidRDefault="00FB0883" w:rsidP="00FB088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5"/>
          <w:szCs w:val="25"/>
          <w:lang w:eastAsia="zh-CN"/>
        </w:rPr>
      </w:pPr>
      <w:r w:rsidRPr="008E0D56">
        <w:rPr>
          <w:rFonts w:ascii="Arial" w:eastAsia="Times New Roman" w:hAnsi="Arial" w:cs="Arial"/>
          <w:b/>
          <w:bCs/>
          <w:sz w:val="25"/>
          <w:szCs w:val="25"/>
          <w:lang w:eastAsia="zh-CN"/>
        </w:rPr>
        <w:t>3.Характеристика объекта конкурса:</w:t>
      </w:r>
    </w:p>
    <w:p w:rsidR="006806C1" w:rsidRPr="00CD5D7D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</w:p>
    <w:tbl>
      <w:tblPr>
        <w:tblStyle w:val="a3"/>
        <w:tblW w:w="1658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850"/>
        <w:gridCol w:w="851"/>
        <w:gridCol w:w="709"/>
        <w:gridCol w:w="1134"/>
        <w:gridCol w:w="992"/>
        <w:gridCol w:w="1276"/>
        <w:gridCol w:w="3118"/>
        <w:gridCol w:w="1134"/>
        <w:gridCol w:w="2126"/>
        <w:gridCol w:w="1276"/>
      </w:tblGrid>
      <w:tr w:rsidR="006806C1" w:rsidRPr="00FD41D4" w:rsidTr="008D3A18">
        <w:trPr>
          <w:jc w:val="center"/>
        </w:trPr>
        <w:tc>
          <w:tcPr>
            <w:tcW w:w="567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№ лота</w:t>
            </w:r>
          </w:p>
        </w:tc>
        <w:tc>
          <w:tcPr>
            <w:tcW w:w="2547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Адрес дома</w:t>
            </w:r>
          </w:p>
        </w:tc>
        <w:tc>
          <w:tcPr>
            <w:tcW w:w="850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Год постройки</w:t>
            </w:r>
          </w:p>
        </w:tc>
        <w:tc>
          <w:tcPr>
            <w:tcW w:w="851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Этажность</w:t>
            </w:r>
          </w:p>
        </w:tc>
        <w:tc>
          <w:tcPr>
            <w:tcW w:w="709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Количество квартир</w:t>
            </w:r>
          </w:p>
        </w:tc>
        <w:tc>
          <w:tcPr>
            <w:tcW w:w="1134" w:type="dxa"/>
            <w:vAlign w:val="center"/>
          </w:tcPr>
          <w:p w:rsidR="006806C1" w:rsidRPr="004844A2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4844A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Площадь помещений общего пользования (кв.м.)</w:t>
            </w:r>
          </w:p>
        </w:tc>
        <w:tc>
          <w:tcPr>
            <w:tcW w:w="992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Площадь жилых помещений (кв.м.)</w:t>
            </w:r>
          </w:p>
        </w:tc>
        <w:tc>
          <w:tcPr>
            <w:tcW w:w="1276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Площадь нежилых помещений (кв.м.)</w:t>
            </w:r>
          </w:p>
        </w:tc>
        <w:tc>
          <w:tcPr>
            <w:tcW w:w="3118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Вид благоустройства</w:t>
            </w:r>
          </w:p>
        </w:tc>
        <w:tc>
          <w:tcPr>
            <w:tcW w:w="1134" w:type="dxa"/>
            <w:vAlign w:val="center"/>
          </w:tcPr>
          <w:p w:rsidR="006806C1" w:rsidRPr="00E92F0B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E92F0B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Серия и тип постройки</w:t>
            </w:r>
          </w:p>
        </w:tc>
        <w:tc>
          <w:tcPr>
            <w:tcW w:w="2126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Кадастровый номер земельного участка</w:t>
            </w:r>
          </w:p>
        </w:tc>
        <w:tc>
          <w:tcPr>
            <w:tcW w:w="1276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Площадь земельного участка (кв.м.)</w:t>
            </w:r>
          </w:p>
        </w:tc>
      </w:tr>
      <w:tr w:rsidR="006806C1" w:rsidRPr="00FD41D4" w:rsidTr="008D3A18">
        <w:trPr>
          <w:jc w:val="center"/>
        </w:trPr>
        <w:tc>
          <w:tcPr>
            <w:tcW w:w="567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47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6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118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Победы, д.6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1982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715,2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69,4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72:18:0901003:30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741,0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Ленина, д. 41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1986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728,6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61,2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72:18:0901002:51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800,0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Октябрьская, д. 8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1978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626,58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90,72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72:18:0901003:17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5328,0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Октябрьская, д. 11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2009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458,0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67,0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72:18:0901003:245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1200,0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Ленина, д.37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1983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720,9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60,8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72:18:0901002:53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900,0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Победы, д. 8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1982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490,2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72:18:0901003:38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1860,0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217481" w:rsidRDefault="008D3A18" w:rsidP="008D3A18">
            <w:r>
              <w:t>7</w:t>
            </w:r>
          </w:p>
        </w:tc>
        <w:tc>
          <w:tcPr>
            <w:tcW w:w="2547" w:type="dxa"/>
          </w:tcPr>
          <w:p w:rsidR="008D3A18" w:rsidRPr="00217481" w:rsidRDefault="008D3A18" w:rsidP="008D3A18">
            <w:r w:rsidRPr="00217481">
              <w:t>Тюменская область, Уватский район, п. Туртас, ул. Ленина, д.31</w:t>
            </w:r>
          </w:p>
        </w:tc>
        <w:tc>
          <w:tcPr>
            <w:tcW w:w="850" w:type="dxa"/>
            <w:vAlign w:val="center"/>
          </w:tcPr>
          <w:p w:rsidR="008D3A18" w:rsidRPr="00217481" w:rsidRDefault="008D3A18" w:rsidP="008D3A18">
            <w:pPr>
              <w:jc w:val="center"/>
            </w:pPr>
            <w:r w:rsidRPr="00217481">
              <w:t>1982</w:t>
            </w:r>
          </w:p>
        </w:tc>
        <w:tc>
          <w:tcPr>
            <w:tcW w:w="851" w:type="dxa"/>
            <w:vAlign w:val="center"/>
          </w:tcPr>
          <w:p w:rsidR="008D3A18" w:rsidRPr="00217481" w:rsidRDefault="008D3A18" w:rsidP="008D3A18">
            <w:pPr>
              <w:jc w:val="center"/>
            </w:pPr>
            <w:r w:rsidRPr="00217481">
              <w:t>2</w:t>
            </w:r>
          </w:p>
        </w:tc>
        <w:tc>
          <w:tcPr>
            <w:tcW w:w="709" w:type="dxa"/>
            <w:vAlign w:val="center"/>
          </w:tcPr>
          <w:p w:rsidR="008D3A18" w:rsidRPr="00217481" w:rsidRDefault="008D3A18" w:rsidP="008D3A18">
            <w:pPr>
              <w:jc w:val="center"/>
            </w:pPr>
            <w:r w:rsidRPr="00217481"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217481" w:rsidRDefault="008D3A18" w:rsidP="008D3A18">
            <w:pPr>
              <w:jc w:val="center"/>
            </w:pPr>
            <w:r>
              <w:t>710,3</w:t>
            </w:r>
          </w:p>
        </w:tc>
        <w:tc>
          <w:tcPr>
            <w:tcW w:w="1276" w:type="dxa"/>
            <w:vAlign w:val="center"/>
          </w:tcPr>
          <w:p w:rsidR="008D3A18" w:rsidRPr="00217481" w:rsidRDefault="008D3A18" w:rsidP="008D3A18">
            <w:pPr>
              <w:jc w:val="center"/>
            </w:pPr>
            <w:r>
              <w:t>107,1</w:t>
            </w:r>
          </w:p>
        </w:tc>
        <w:tc>
          <w:tcPr>
            <w:tcW w:w="3118" w:type="dxa"/>
          </w:tcPr>
          <w:p w:rsidR="008D3A18" w:rsidRPr="00217481" w:rsidRDefault="008D3A18" w:rsidP="008D3A18">
            <w:pPr>
              <w:jc w:val="center"/>
            </w:pPr>
            <w:r w:rsidRPr="00217481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Pr="00217481" w:rsidRDefault="008D3A18" w:rsidP="008D3A18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8D3A18" w:rsidRPr="00217481" w:rsidRDefault="008D3A18" w:rsidP="008D3A18">
            <w:r w:rsidRPr="00165624">
              <w:t>72:18:0901002:55</w:t>
            </w:r>
          </w:p>
        </w:tc>
        <w:tc>
          <w:tcPr>
            <w:tcW w:w="1276" w:type="dxa"/>
            <w:vAlign w:val="center"/>
          </w:tcPr>
          <w:p w:rsidR="008D3A18" w:rsidRDefault="008D3A18" w:rsidP="008D3A18">
            <w:pPr>
              <w:jc w:val="center"/>
            </w:pPr>
            <w:r>
              <w:t>1200,0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Першино, ул. Октябрьская, д. 2а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2007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104,4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151,6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16562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</w:p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72:18:0503001:214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4200,0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Першино, ул. Октябрьская, д. 3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2006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270,4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Демьянка, ул. Пионерная, д. 17</w:t>
            </w:r>
          </w:p>
        </w:tc>
        <w:tc>
          <w:tcPr>
            <w:tcW w:w="850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2015</w:t>
            </w:r>
          </w:p>
          <w:p w:rsidR="008D3A18" w:rsidRPr="003978CD" w:rsidRDefault="008D3A18" w:rsidP="008D3A18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1440,9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860,7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72:18:0201001:899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3374,0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2547" w:type="dxa"/>
          </w:tcPr>
          <w:p w:rsidR="0068204B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с.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Уват, мкр. Центральный, д. 5</w:t>
            </w:r>
          </w:p>
          <w:p w:rsidR="008D3A18" w:rsidRPr="0068204B" w:rsidRDefault="008D3A18" w:rsidP="0068204B">
            <w:pPr>
              <w:jc w:val="right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2006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1352,0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779,6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72:18:0601008:529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2615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,00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с.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Уват, мкр. Центральный, д. 6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2007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1805,4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1060,3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72:18:0601008:528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34,66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Нагорный, ул. Школьная, д. 1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2001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688,8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92,1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</w:t>
            </w: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72:18:0703001:2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707,0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Нагорный, ул. Нефтяников, д. 2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1985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742,8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72,4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72:18:0703001:14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1897,0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Нагорный, ул. Нефтяников, д. 4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1972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509,7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26,6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72:18:0703001:23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2248,0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Нагорный, ул. Нефтяников, д. 6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1975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501,9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43,4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787237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72:18:0703001:17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1958,0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Нагорный, ул. Нефтяников, д. 9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1975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474,3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38,9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787237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72:18:0703001:31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1756,0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Нагорный, ул. Нефтяников, д. 11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1977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476,5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38,9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72:18:0703001:30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1616,0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с.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Уват, мкр. Центральный, д. 12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820,1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508,6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72:18:0601008:531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1575,0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Нагорный, ул. Нефтяников, д. 7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1972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471,9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38,9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Нагорный, ул. Нефтяников, д. 8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1981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481,6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38,7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район, с. Уват, мкр,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Центральный,  д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2012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3081,5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Осинник, ул. Комсомольская, д. 16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224,8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15,5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Ивановка, ул. Полевая, д. 1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2004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179,5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Pr="00D352A6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D352A6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D352A6" w:rsidRDefault="00D352A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D352A6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D352A6" w:rsidRDefault="00D352A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D352A6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Ивановка, ул. Береговая, д. 24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1975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59,9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72:18:0701001:223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432,00    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60B5F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Ивановка, ул. Орджоникидзе, д. 5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2007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166,9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72:18:0701001:267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1345,0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60B5F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Ивановка, ул. Механизаторов, д. 2а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252,3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28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60B5F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Дорожников, д. 33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1983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676,1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72:18:0901002:1597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3079,0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60B5F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Першино, ул. Иртышская, д. 5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1986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214,3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13,3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72:18:0503001:212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420,0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547" w:type="dxa"/>
          </w:tcPr>
          <w:p w:rsidR="008D3A18" w:rsidRPr="00360B5F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9A1FC8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ая область, Уватский район, с. Кр</w:t>
            </w:r>
            <w:r w:rsidRPr="009A1FC8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асный Яр,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ул. Советская, </w:t>
            </w:r>
            <w:r w:rsidRPr="009A1FC8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д. 13</w:t>
            </w:r>
          </w:p>
        </w:tc>
        <w:tc>
          <w:tcPr>
            <w:tcW w:w="850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233,5</w:t>
            </w:r>
          </w:p>
        </w:tc>
        <w:tc>
          <w:tcPr>
            <w:tcW w:w="1276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14,3</w:t>
            </w:r>
          </w:p>
        </w:tc>
        <w:tc>
          <w:tcPr>
            <w:tcW w:w="3118" w:type="dxa"/>
          </w:tcPr>
          <w:p w:rsidR="008D3A18" w:rsidRPr="00DD61E5" w:rsidRDefault="008D3A18" w:rsidP="008D3A18">
            <w:pPr>
              <w:jc w:val="center"/>
            </w:pPr>
            <w:r w:rsidRPr="00B54263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D352A6" w:rsidRDefault="00D352A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D352A6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72:18:1001001:256</w:t>
            </w:r>
          </w:p>
        </w:tc>
        <w:tc>
          <w:tcPr>
            <w:tcW w:w="1276" w:type="dxa"/>
            <w:vAlign w:val="center"/>
          </w:tcPr>
          <w:p w:rsidR="008D3A18" w:rsidRPr="00D352A6" w:rsidRDefault="00D352A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D352A6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1115,0</w:t>
            </w:r>
            <w:r w:rsidR="008D3A18" w:rsidRPr="00D352A6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 xml:space="preserve">       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547" w:type="dxa"/>
          </w:tcPr>
          <w:p w:rsidR="008D3A18" w:rsidRPr="009A1FC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72640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район, с.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Алымка</w:t>
            </w:r>
            <w:r w:rsidRPr="0072640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, ул.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Центральная, д. 47</w:t>
            </w:r>
          </w:p>
        </w:tc>
        <w:tc>
          <w:tcPr>
            <w:tcW w:w="850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234,1</w:t>
            </w:r>
          </w:p>
        </w:tc>
        <w:tc>
          <w:tcPr>
            <w:tcW w:w="1276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15,4</w:t>
            </w:r>
          </w:p>
        </w:tc>
        <w:tc>
          <w:tcPr>
            <w:tcW w:w="3118" w:type="dxa"/>
          </w:tcPr>
          <w:p w:rsidR="008D3A18" w:rsidRPr="00B54263" w:rsidRDefault="008D3A18" w:rsidP="008D3A18">
            <w:pPr>
              <w:jc w:val="center"/>
            </w:pPr>
            <w:r w:rsidRPr="00726402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D504C8" w:rsidRPr="00BE42B6" w:rsidTr="008D3A18">
        <w:trPr>
          <w:jc w:val="center"/>
        </w:trPr>
        <w:tc>
          <w:tcPr>
            <w:tcW w:w="567" w:type="dxa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547" w:type="dxa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района, с. Уват, ул. Сургутская, д. 16</w:t>
            </w:r>
          </w:p>
        </w:tc>
        <w:tc>
          <w:tcPr>
            <w:tcW w:w="850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1970</w:t>
            </w:r>
          </w:p>
        </w:tc>
        <w:tc>
          <w:tcPr>
            <w:tcW w:w="851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D504C8" w:rsidRPr="005D32E2" w:rsidRDefault="00D504C8" w:rsidP="008D3A18">
            <w:pPr>
              <w:jc w:val="center"/>
            </w:pPr>
            <w:r w:rsidRPr="005D32E2">
              <w:t>-</w:t>
            </w:r>
          </w:p>
        </w:tc>
        <w:tc>
          <w:tcPr>
            <w:tcW w:w="992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186,0</w:t>
            </w:r>
          </w:p>
        </w:tc>
        <w:tc>
          <w:tcPr>
            <w:tcW w:w="1276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118" w:type="dxa"/>
          </w:tcPr>
          <w:p w:rsidR="00D504C8" w:rsidRPr="005D32E2" w:rsidRDefault="00D504C8" w:rsidP="008D3A18">
            <w:pPr>
              <w:jc w:val="center"/>
            </w:pPr>
            <w:r w:rsidRPr="005D32E2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D504C8" w:rsidRPr="00BE42B6" w:rsidTr="008D3A18">
        <w:trPr>
          <w:jc w:val="center"/>
        </w:trPr>
        <w:tc>
          <w:tcPr>
            <w:tcW w:w="567" w:type="dxa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547" w:type="dxa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Уват, ул. Совхозная, д. 8</w:t>
            </w:r>
          </w:p>
        </w:tc>
        <w:tc>
          <w:tcPr>
            <w:tcW w:w="850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1973</w:t>
            </w:r>
          </w:p>
        </w:tc>
        <w:tc>
          <w:tcPr>
            <w:tcW w:w="851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504C8" w:rsidRPr="005D32E2" w:rsidRDefault="00BE42B6" w:rsidP="008D3A18">
            <w:pPr>
              <w:jc w:val="center"/>
            </w:pPr>
            <w:r w:rsidRPr="005D32E2">
              <w:t>-</w:t>
            </w:r>
          </w:p>
        </w:tc>
        <w:tc>
          <w:tcPr>
            <w:tcW w:w="992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33,4</w:t>
            </w:r>
          </w:p>
        </w:tc>
        <w:tc>
          <w:tcPr>
            <w:tcW w:w="1276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118" w:type="dxa"/>
          </w:tcPr>
          <w:p w:rsidR="00D504C8" w:rsidRPr="005D32E2" w:rsidRDefault="00BE42B6" w:rsidP="008D3A18">
            <w:pPr>
              <w:jc w:val="center"/>
            </w:pPr>
            <w:r w:rsidRPr="005D32E2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D504C8" w:rsidRPr="005D32E2" w:rsidRDefault="00D352A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D504C8" w:rsidRPr="005D32E2" w:rsidRDefault="00D352A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D504C8" w:rsidRPr="00BE42B6" w:rsidTr="008D3A18">
        <w:trPr>
          <w:jc w:val="center"/>
        </w:trPr>
        <w:tc>
          <w:tcPr>
            <w:tcW w:w="567" w:type="dxa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547" w:type="dxa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</w:t>
            </w:r>
            <w:r w:rsidR="0068204B"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с. Уват, ул. Дзержинского, д. 31</w:t>
            </w:r>
          </w:p>
        </w:tc>
        <w:tc>
          <w:tcPr>
            <w:tcW w:w="850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1967</w:t>
            </w:r>
          </w:p>
        </w:tc>
        <w:tc>
          <w:tcPr>
            <w:tcW w:w="851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D504C8" w:rsidRPr="005D32E2" w:rsidRDefault="00BE42B6" w:rsidP="008D3A18">
            <w:pPr>
              <w:jc w:val="center"/>
            </w:pPr>
            <w:r w:rsidRPr="005D32E2">
              <w:t>-</w:t>
            </w:r>
          </w:p>
        </w:tc>
        <w:tc>
          <w:tcPr>
            <w:tcW w:w="992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135,9</w:t>
            </w:r>
          </w:p>
        </w:tc>
        <w:tc>
          <w:tcPr>
            <w:tcW w:w="1276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32,0</w:t>
            </w:r>
          </w:p>
        </w:tc>
        <w:tc>
          <w:tcPr>
            <w:tcW w:w="3118" w:type="dxa"/>
          </w:tcPr>
          <w:p w:rsidR="00D504C8" w:rsidRPr="005D32E2" w:rsidRDefault="00BE42B6" w:rsidP="008D3A18">
            <w:pPr>
              <w:jc w:val="center"/>
            </w:pPr>
            <w:r w:rsidRPr="005D32E2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D504C8" w:rsidRPr="005D32E2" w:rsidRDefault="0068204B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72:18:0601003:52</w:t>
            </w:r>
          </w:p>
        </w:tc>
        <w:tc>
          <w:tcPr>
            <w:tcW w:w="1276" w:type="dxa"/>
            <w:vAlign w:val="center"/>
          </w:tcPr>
          <w:p w:rsidR="00D504C8" w:rsidRPr="005D32E2" w:rsidRDefault="0068204B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930,0</w:t>
            </w:r>
          </w:p>
        </w:tc>
      </w:tr>
    </w:tbl>
    <w:p w:rsidR="006806C1" w:rsidRPr="00810B43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sz w:val="25"/>
          <w:szCs w:val="25"/>
          <w:lang w:eastAsia="zh-CN"/>
        </w:rPr>
      </w:pPr>
    </w:p>
    <w:p w:rsidR="006806C1" w:rsidRPr="00810B43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b/>
          <w:bCs/>
          <w:sz w:val="25"/>
          <w:szCs w:val="25"/>
          <w:lang w:eastAsia="zh-CN"/>
        </w:rPr>
        <w:t>4</w:t>
      </w:r>
      <w:r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.Наименование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6806C1" w:rsidRPr="00810B43" w:rsidRDefault="006806C1" w:rsidP="006806C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Лот № 1</w:t>
      </w:r>
      <w:r w:rsidR="00D504C8" w:rsidRPr="00810B43">
        <w:rPr>
          <w:rFonts w:ascii="Arial" w:eastAsia="Times New Roman" w:hAnsi="Arial" w:cs="Arial"/>
          <w:sz w:val="25"/>
          <w:szCs w:val="25"/>
          <w:lang w:eastAsia="zh-CN"/>
        </w:rPr>
        <w:t>-лот № 34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>:</w:t>
      </w:r>
    </w:p>
    <w:p w:rsidR="006806C1" w:rsidRPr="00810B43" w:rsidRDefault="006806C1" w:rsidP="006806C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val="en-US" w:eastAsia="zh-CN"/>
        </w:rPr>
        <w:lastRenderedPageBreak/>
        <w:t>I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.Работы, необходимые для надлежащего содержания </w:t>
      </w:r>
      <w:r w:rsidRPr="00810B43">
        <w:rPr>
          <w:rFonts w:ascii="Arial" w:eastAsia="Times New Roman" w:hAnsi="Arial" w:cs="Arial"/>
          <w:bCs/>
          <w:sz w:val="25"/>
          <w:szCs w:val="25"/>
          <w:lang w:eastAsia="zh-CN"/>
        </w:rPr>
        <w:t>несущих конструкций (фундаментов, стен, колонн и столбов, перекрытий и покрытий, балок, ригелей, лестниц, несущих элементов крыш) и не несущих конструкций (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>перегородок, внутренней отделки, полов) в многоквартирном доме: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работы, выполняемые для всех видов фундаментов;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работы, выполняемые для надлежащего содержания стен в многоквартирном доме;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работы, выполняемые для надлежащего содержания перекрытий и покрытий в многоквартирном доме;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работы, выполняемые для надлежащего содержания балок (ригелей) перекрытий и покрытий в многоквартирном доме;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работы, выполняемые для надлежащего содержания крыши в многоквартирном доме;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работы, выполняемые для надлежащего содержания лестниц в многоквартирном доме;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работы, выполняемые для надлежащего содержания фасада в многоквартирном доме;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работы, выполняемые для надлежащего содержания внутренней отделки в многоквартирном доме;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работы, выполняемые для надлежащего содержания полов в многоквартирном доме;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работы, выполняемые для надлежащего содержания оконных и дверных заполнений в многоквартирном доме;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работы, выполняемые для надлежащего содержания перегородок в многоквартирном доме;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 по обеспечению требований пожарной безопасности.</w:t>
      </w:r>
    </w:p>
    <w:p w:rsidR="006806C1" w:rsidRPr="00810B43" w:rsidRDefault="006806C1" w:rsidP="006806C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II. Работы, необходимые для надлежащего содержания оборудования и системы инженерно-технического обеспечения в многоквартирном доме: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общие работы, выполняемые для надлежащего содержания системы водоснабжения;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работы, выполняемые для надлежащего содержания централизованных систем отопления в многоквартирном доме;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работы, выполняемые для надлежащего содержания систем водоснабжения и водоотведения в многоквартирном доме.</w:t>
      </w:r>
    </w:p>
    <w:p w:rsidR="006806C1" w:rsidRPr="00810B43" w:rsidRDefault="006806C1" w:rsidP="006806C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val="en-US" w:eastAsia="zh-CN"/>
        </w:rPr>
        <w:t>III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>.Ра</w:t>
      </w:r>
      <w:r w:rsidRPr="00810B43">
        <w:rPr>
          <w:rFonts w:ascii="Arial" w:eastAsia="Times New Roman" w:hAnsi="Arial" w:cs="Arial"/>
          <w:bCs/>
          <w:sz w:val="25"/>
          <w:szCs w:val="25"/>
          <w:lang w:eastAsia="zh-CN"/>
        </w:rPr>
        <w:t xml:space="preserve">боты и услуги по содержанию помещений общего пользования и придомовой территории: </w:t>
      </w:r>
    </w:p>
    <w:p w:rsidR="006806C1" w:rsidRPr="00810B43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работы по обеспечению вывоза твердых коммунальных отходов.</w:t>
      </w:r>
    </w:p>
    <w:p w:rsidR="006806C1" w:rsidRPr="00810B43" w:rsidRDefault="006806C1" w:rsidP="006806C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</w:p>
    <w:p w:rsidR="006806C1" w:rsidRPr="00810B43" w:rsidRDefault="006806C1" w:rsidP="00D504C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5.Размер платы за содержание и ремонт жилого помещения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(руб./кв.м) установлен в соответствии с постановлением Администрации Уватского муниципального района от 06.03.2018 № 36 «Об установлении размера платы за содержание жилого помещения на территории Уватского муниципального района»</w:t>
      </w:r>
      <w:r w:rsidR="00D504C8"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и в соответствии с п. 59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>составляет:</w:t>
      </w:r>
    </w:p>
    <w:p w:rsidR="006806C1" w:rsidRPr="00810B43" w:rsidRDefault="00482E34" w:rsidP="00482E3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Лот № 1-лот № 34 </w:t>
      </w:r>
      <w:r w:rsidR="006806C1"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– </w:t>
      </w:r>
      <w:r w:rsidR="00A35736" w:rsidRPr="00810B43">
        <w:rPr>
          <w:rFonts w:ascii="Arial" w:eastAsia="Times New Roman" w:hAnsi="Arial" w:cs="Arial"/>
          <w:sz w:val="25"/>
          <w:szCs w:val="25"/>
          <w:lang w:eastAsia="zh-CN"/>
        </w:rPr>
        <w:t>44,34</w:t>
      </w:r>
      <w:r w:rsidR="006806C1"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руб.</w:t>
      </w:r>
    </w:p>
    <w:p w:rsidR="006806C1" w:rsidRPr="00810B43" w:rsidRDefault="006806C1" w:rsidP="006806C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</w:p>
    <w:p w:rsidR="006806C1" w:rsidRPr="00810B43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6.Перечень коммунальных услуг, предоставляемых управляющей организацией:</w:t>
      </w:r>
    </w:p>
    <w:p w:rsidR="006806C1" w:rsidRPr="00810B43" w:rsidRDefault="00B0533D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Лот № 1-лот № 34</w:t>
      </w:r>
      <w:r w:rsidR="006806C1"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: </w:t>
      </w:r>
      <w:r w:rsidR="006806C1" w:rsidRPr="00810B43">
        <w:rPr>
          <w:rFonts w:ascii="Arial" w:eastAsia="Times New Roman" w:hAnsi="Arial" w:cs="Arial"/>
          <w:bCs/>
          <w:sz w:val="25"/>
          <w:szCs w:val="25"/>
          <w:lang w:eastAsia="zh-CN"/>
        </w:rPr>
        <w:t>электроснабжение, холодное водоснабжение, водоотведение, отопление (от домовой котельной) печи.</w:t>
      </w:r>
    </w:p>
    <w:p w:rsidR="006806C1" w:rsidRPr="00810B43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7.Адрес официального сайта, на котором размещена конкурсная документация, срок, место и порядок предоставления конкурсной документации: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</w:t>
      </w:r>
      <w:hyperlink r:id="rId4" w:history="1">
        <w:r w:rsidRPr="00810B43">
          <w:rPr>
            <w:rStyle w:val="a4"/>
            <w:rFonts w:ascii="Arial" w:eastAsia="Times New Roman" w:hAnsi="Arial" w:cs="Arial"/>
            <w:sz w:val="25"/>
            <w:szCs w:val="25"/>
            <w:lang w:eastAsia="zh-CN"/>
          </w:rPr>
          <w:t>www.</w:t>
        </w:r>
        <w:r w:rsidRPr="00810B43">
          <w:rPr>
            <w:rStyle w:val="a4"/>
            <w:rFonts w:ascii="Arial" w:eastAsia="Times New Roman" w:hAnsi="Arial" w:cs="Arial"/>
            <w:sz w:val="25"/>
            <w:szCs w:val="25"/>
            <w:lang w:val="en-US" w:eastAsia="zh-CN"/>
          </w:rPr>
          <w:t>torgi</w:t>
        </w:r>
        <w:r w:rsidRPr="00810B43">
          <w:rPr>
            <w:rStyle w:val="a4"/>
            <w:rFonts w:ascii="Arial" w:eastAsia="Times New Roman" w:hAnsi="Arial" w:cs="Arial"/>
            <w:sz w:val="25"/>
            <w:szCs w:val="25"/>
            <w:lang w:eastAsia="zh-CN"/>
          </w:rPr>
          <w:t>.</w:t>
        </w:r>
        <w:r w:rsidRPr="00810B43">
          <w:rPr>
            <w:rStyle w:val="a4"/>
            <w:rFonts w:ascii="Arial" w:eastAsia="Times New Roman" w:hAnsi="Arial" w:cs="Arial"/>
            <w:sz w:val="25"/>
            <w:szCs w:val="25"/>
            <w:lang w:val="en-US" w:eastAsia="zh-CN"/>
          </w:rPr>
          <w:t>gov</w:t>
        </w:r>
        <w:r w:rsidRPr="00810B43">
          <w:rPr>
            <w:rStyle w:val="a4"/>
            <w:rFonts w:ascii="Arial" w:eastAsia="Times New Roman" w:hAnsi="Arial" w:cs="Arial"/>
            <w:sz w:val="25"/>
            <w:szCs w:val="25"/>
            <w:lang w:eastAsia="zh-CN"/>
          </w:rPr>
          <w:t>.ru</w:t>
        </w:r>
      </w:hyperlink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, </w:t>
      </w:r>
      <w:r w:rsidRPr="00810B43">
        <w:rPr>
          <w:rFonts w:ascii="Arial" w:eastAsia="Times New Roman" w:hAnsi="Arial" w:cs="Arial"/>
          <w:bCs/>
          <w:sz w:val="25"/>
          <w:szCs w:val="25"/>
          <w:lang w:eastAsia="zh-CN"/>
        </w:rPr>
        <w:t xml:space="preserve">конкурсная 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документация предоставляется бесплатно в письменной форме или в форме электронного документа на основании заявки любого заинтересованного лица, поданного в письменной форме, согласно приложению № 4 к конкурсной документации, в течение 2 рабочих дней с даты получения соответствующей заявки, по адресу: Тюменская область, Уватский район, с. Уват, ул. Иртышская, д. 19, </w:t>
      </w:r>
      <w:proofErr w:type="spellStart"/>
      <w:r w:rsidRPr="00810B43">
        <w:rPr>
          <w:rFonts w:ascii="Arial" w:eastAsia="Times New Roman" w:hAnsi="Arial" w:cs="Arial"/>
          <w:sz w:val="25"/>
          <w:szCs w:val="25"/>
          <w:lang w:eastAsia="zh-CN"/>
        </w:rPr>
        <w:t>каб</w:t>
      </w:r>
      <w:proofErr w:type="spellEnd"/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. 209. </w:t>
      </w:r>
    </w:p>
    <w:p w:rsidR="006806C1" w:rsidRPr="00810B43" w:rsidRDefault="006806C1" w:rsidP="006806C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lastRenderedPageBreak/>
        <w:t>В случае если заявителем указано на необходимость доставки ему копии конкурсной документации посредством почтовой связи, отправка конкурсной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6806C1" w:rsidRPr="00810B43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b/>
          <w:bCs/>
          <w:sz w:val="25"/>
          <w:szCs w:val="25"/>
          <w:lang w:eastAsia="zh-CN"/>
        </w:rPr>
        <w:t>8. Место, порядок и срок подачи заявок на участие в конкурсе:</w:t>
      </w:r>
      <w:r w:rsidRPr="00810B43">
        <w:rPr>
          <w:rFonts w:ascii="Arial" w:eastAsia="Times New Roman" w:hAnsi="Arial" w:cs="Arial"/>
          <w:bCs/>
          <w:sz w:val="25"/>
          <w:szCs w:val="25"/>
          <w:lang w:eastAsia="zh-CN"/>
        </w:rPr>
        <w:t xml:space="preserve"> з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аявки на участие в конкурсе принимаются с </w:t>
      </w:r>
      <w:r w:rsidR="00D834F4"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5.12</w:t>
      </w:r>
      <w:r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.</w:t>
      </w:r>
      <w:r w:rsidR="000B530F"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2018</w:t>
      </w:r>
      <w:r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,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понедельник - пятница 0</w:t>
      </w:r>
      <w:r w:rsidR="008B798D" w:rsidRPr="00810B43">
        <w:rPr>
          <w:rFonts w:ascii="Arial" w:eastAsia="Times New Roman" w:hAnsi="Arial" w:cs="Arial"/>
          <w:sz w:val="25"/>
          <w:szCs w:val="25"/>
          <w:lang w:eastAsia="zh-CN"/>
        </w:rPr>
        <w:t>9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час.</w:t>
      </w:r>
      <w:r w:rsidR="008B798D" w:rsidRPr="00810B43">
        <w:rPr>
          <w:rFonts w:ascii="Arial" w:eastAsia="Times New Roman" w:hAnsi="Arial" w:cs="Arial"/>
          <w:sz w:val="25"/>
          <w:szCs w:val="25"/>
          <w:lang w:eastAsia="zh-CN"/>
        </w:rPr>
        <w:t>00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мин. до 13 час. 00 мин., с 14 час. 00 мин. до 17 час. 00 мин. (время Тюменское) по </w:t>
      </w:r>
      <w:r w:rsidR="00D834F4"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11.01</w:t>
      </w:r>
      <w:r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.201</w:t>
      </w:r>
      <w:r w:rsidR="00D834F4"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9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</w:t>
      </w:r>
      <w:r w:rsidRPr="00810B43">
        <w:rPr>
          <w:rFonts w:ascii="Arial" w:eastAsia="Times New Roman" w:hAnsi="Arial" w:cs="Arial"/>
          <w:bCs/>
          <w:sz w:val="25"/>
          <w:szCs w:val="25"/>
          <w:lang w:eastAsia="zh-CN"/>
        </w:rPr>
        <w:t>включительно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по адресу: Тюменская область, Уватский район, с. Уват, ул. Иртышская, д. 19, </w:t>
      </w:r>
      <w:bookmarkStart w:id="0" w:name="OLE_LINK1"/>
      <w:proofErr w:type="spellStart"/>
      <w:r w:rsidRPr="00810B43">
        <w:rPr>
          <w:rFonts w:ascii="Arial" w:eastAsia="Times New Roman" w:hAnsi="Arial" w:cs="Arial"/>
          <w:sz w:val="25"/>
          <w:szCs w:val="25"/>
          <w:lang w:eastAsia="zh-CN"/>
        </w:rPr>
        <w:t>каб</w:t>
      </w:r>
      <w:proofErr w:type="spellEnd"/>
      <w:r w:rsidRPr="00810B43">
        <w:rPr>
          <w:rFonts w:ascii="Arial" w:eastAsia="Times New Roman" w:hAnsi="Arial" w:cs="Arial"/>
          <w:sz w:val="25"/>
          <w:szCs w:val="25"/>
          <w:lang w:eastAsia="zh-CN"/>
        </w:rPr>
        <w:t>. 209</w:t>
      </w:r>
      <w:r w:rsidRPr="00810B43">
        <w:rPr>
          <w:rFonts w:ascii="Arial" w:eastAsia="Times New Roman" w:hAnsi="Arial" w:cs="Arial"/>
          <w:bCs/>
          <w:sz w:val="25"/>
          <w:szCs w:val="25"/>
          <w:lang w:eastAsia="zh-CN"/>
        </w:rPr>
        <w:t>.</w:t>
      </w:r>
      <w:bookmarkEnd w:id="0"/>
      <w:r w:rsidRPr="00810B43">
        <w:rPr>
          <w:rFonts w:ascii="Arial" w:eastAsia="Times New Roman" w:hAnsi="Arial" w:cs="Arial"/>
          <w:bCs/>
          <w:sz w:val="25"/>
          <w:szCs w:val="25"/>
          <w:lang w:eastAsia="zh-CN"/>
        </w:rPr>
        <w:t xml:space="preserve"> </w:t>
      </w:r>
    </w:p>
    <w:p w:rsidR="006806C1" w:rsidRPr="00810B43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вскрытия. Все листы поданной в письменной форме заявки на участие в открытом конкурсе,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должны быть скреплены печатью участника открытого конкурса (для юридического лица) и подписаны участником открытого конкурса или лицом, уполномоченным участником открытого конкурса. 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заказчиком, специализированной организацией. Каждая заявка,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6806C1" w:rsidRPr="00810B43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9. Место, дата и время вскрытия конвертов с заявками на участие в конкурсе: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вскрытие конвертов с заявками на участие в конкурсе и рассмотрение заявок на участие в конкурсе производится конкурсной комиссией </w:t>
      </w:r>
      <w:r w:rsidR="00DB527E"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14.01.2019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в </w:t>
      </w:r>
      <w:r w:rsidR="00C3658D" w:rsidRPr="00810B43">
        <w:rPr>
          <w:rFonts w:ascii="Arial" w:eastAsia="Times New Roman" w:hAnsi="Arial" w:cs="Arial"/>
          <w:sz w:val="25"/>
          <w:szCs w:val="25"/>
          <w:lang w:eastAsia="zh-CN"/>
        </w:rPr>
        <w:t>10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часов 00 мин. (время Тюменское) по адресу: Тюменская область, Уватский район, с. Уват, ул. Иртышская, д. 19, </w:t>
      </w:r>
      <w:proofErr w:type="spellStart"/>
      <w:r w:rsidRPr="00810B43">
        <w:rPr>
          <w:rFonts w:ascii="Arial" w:eastAsia="Times New Roman" w:hAnsi="Arial" w:cs="Arial"/>
          <w:sz w:val="25"/>
          <w:szCs w:val="25"/>
          <w:lang w:eastAsia="zh-CN"/>
        </w:rPr>
        <w:t>каб</w:t>
      </w:r>
      <w:proofErr w:type="spellEnd"/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. </w:t>
      </w:r>
      <w:r w:rsidR="00B0533D" w:rsidRPr="00810B43">
        <w:rPr>
          <w:rFonts w:ascii="Arial" w:eastAsia="Times New Roman" w:hAnsi="Arial" w:cs="Arial"/>
          <w:sz w:val="25"/>
          <w:szCs w:val="25"/>
          <w:lang w:eastAsia="zh-CN"/>
        </w:rPr>
        <w:t>331</w:t>
      </w:r>
      <w:r w:rsidRPr="00810B43">
        <w:rPr>
          <w:rFonts w:ascii="Arial" w:eastAsia="Times New Roman" w:hAnsi="Arial" w:cs="Arial"/>
          <w:bCs/>
          <w:sz w:val="25"/>
          <w:szCs w:val="25"/>
          <w:lang w:eastAsia="zh-CN"/>
        </w:rPr>
        <w:t>.</w:t>
      </w:r>
    </w:p>
    <w:p w:rsidR="006806C1" w:rsidRPr="00810B43" w:rsidRDefault="006806C1" w:rsidP="006806C1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Arial" w:hAnsi="Arial" w:cs="Arial"/>
          <w:b/>
          <w:bCs/>
          <w:sz w:val="25"/>
          <w:szCs w:val="25"/>
          <w:lang w:eastAsia="zh-CN"/>
        </w:rPr>
        <w:t xml:space="preserve"> </w:t>
      </w:r>
      <w:r w:rsidRPr="00810B43">
        <w:rPr>
          <w:rFonts w:ascii="Arial" w:eastAsia="Times New Roman" w:hAnsi="Arial" w:cs="Arial"/>
          <w:b/>
          <w:bCs/>
          <w:sz w:val="25"/>
          <w:szCs w:val="25"/>
          <w:lang w:eastAsia="zh-CN"/>
        </w:rPr>
        <w:t>10. Место, дата и время проведения конкурса:</w:t>
      </w:r>
      <w:r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 xml:space="preserve"> </w:t>
      </w:r>
      <w:r w:rsidR="0054635E"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16</w:t>
      </w:r>
      <w:r w:rsidR="00A35736"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.</w:t>
      </w:r>
      <w:r w:rsidR="00DB527E"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01</w:t>
      </w:r>
      <w:r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.201</w:t>
      </w:r>
      <w:r w:rsidR="00DB527E"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>9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в 1</w:t>
      </w:r>
      <w:r w:rsidR="006253CE" w:rsidRPr="00810B43">
        <w:rPr>
          <w:rFonts w:ascii="Arial" w:eastAsia="Times New Roman" w:hAnsi="Arial" w:cs="Arial"/>
          <w:sz w:val="25"/>
          <w:szCs w:val="25"/>
          <w:lang w:eastAsia="zh-CN"/>
        </w:rPr>
        <w:t>0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час. 00 мин. (время Тюменское) по адресу: Тюменская область, Уватский район, с. Уват, ул. Иртышская, д. 19, </w:t>
      </w:r>
      <w:proofErr w:type="spellStart"/>
      <w:r w:rsidRPr="00810B43">
        <w:rPr>
          <w:rFonts w:ascii="Arial" w:eastAsia="Times New Roman" w:hAnsi="Arial" w:cs="Arial"/>
          <w:sz w:val="25"/>
          <w:szCs w:val="25"/>
          <w:lang w:eastAsia="zh-CN"/>
        </w:rPr>
        <w:t>каб</w:t>
      </w:r>
      <w:proofErr w:type="spellEnd"/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. </w:t>
      </w:r>
      <w:r w:rsidR="004A1BFB" w:rsidRPr="00810B43">
        <w:rPr>
          <w:rFonts w:ascii="Arial" w:eastAsia="Times New Roman" w:hAnsi="Arial" w:cs="Arial"/>
          <w:sz w:val="25"/>
          <w:szCs w:val="25"/>
          <w:lang w:eastAsia="zh-CN"/>
        </w:rPr>
        <w:t>331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>.</w:t>
      </w:r>
    </w:p>
    <w:p w:rsidR="00C121B7" w:rsidRPr="00810B43" w:rsidRDefault="00C121B7" w:rsidP="00A35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810B43">
        <w:rPr>
          <w:rFonts w:ascii="Arial" w:eastAsia="Times New Roman" w:hAnsi="Arial" w:cs="Arial"/>
          <w:b/>
          <w:sz w:val="25"/>
          <w:szCs w:val="25"/>
          <w:lang w:eastAsia="zh-CN"/>
        </w:rPr>
        <w:t xml:space="preserve">  11. </w:t>
      </w:r>
      <w:r w:rsidRPr="00810B43">
        <w:rPr>
          <w:rFonts w:ascii="Arial" w:hAnsi="Arial" w:cs="Arial"/>
          <w:b/>
          <w:sz w:val="25"/>
          <w:szCs w:val="25"/>
        </w:rPr>
        <w:t>Размер обеспечения заявки на участие в конкурсе</w:t>
      </w:r>
      <w:r w:rsidRPr="00810B43">
        <w:rPr>
          <w:rFonts w:ascii="Arial" w:hAnsi="Arial" w:cs="Arial"/>
          <w:sz w:val="25"/>
          <w:szCs w:val="25"/>
        </w:rPr>
        <w:t xml:space="preserve">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домах.</w:t>
      </w:r>
    </w:p>
    <w:p w:rsidR="00C121B7" w:rsidRPr="00810B43" w:rsidRDefault="00C121B7" w:rsidP="00A35736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5"/>
          <w:szCs w:val="25"/>
          <w:lang w:eastAsia="zh-CN"/>
        </w:rPr>
      </w:pPr>
      <w:r w:rsidRPr="00810B43">
        <w:rPr>
          <w:rFonts w:ascii="Arial" w:eastAsia="Times New Roman" w:hAnsi="Arial" w:cs="Arial"/>
          <w:sz w:val="25"/>
          <w:szCs w:val="25"/>
          <w:lang w:eastAsia="zh-CN"/>
        </w:rPr>
        <w:t>Обеспечения заявки на участие в конкурсе для лотов № 1 - № 3</w:t>
      </w:r>
      <w:r w:rsidR="00B05A98">
        <w:rPr>
          <w:rFonts w:ascii="Arial" w:eastAsia="Times New Roman" w:hAnsi="Arial" w:cs="Arial"/>
          <w:sz w:val="25"/>
          <w:szCs w:val="25"/>
          <w:lang w:eastAsia="zh-CN"/>
        </w:rPr>
        <w:t>4</w:t>
      </w:r>
      <w:bookmarkStart w:id="1" w:name="_GoBack"/>
      <w:bookmarkEnd w:id="1"/>
      <w:r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производится на счет по</w:t>
      </w:r>
      <w:r w:rsidR="00A35736" w:rsidRPr="00810B43">
        <w:rPr>
          <w:rFonts w:ascii="Arial" w:eastAsia="Times New Roman" w:hAnsi="Arial" w:cs="Arial"/>
          <w:sz w:val="25"/>
          <w:szCs w:val="25"/>
          <w:lang w:eastAsia="zh-CN"/>
        </w:rPr>
        <w:t xml:space="preserve"> </w:t>
      </w:r>
      <w:r w:rsidRPr="00810B43">
        <w:rPr>
          <w:rFonts w:ascii="Arial" w:eastAsia="Times New Roman" w:hAnsi="Arial" w:cs="Arial"/>
          <w:sz w:val="25"/>
          <w:szCs w:val="25"/>
          <w:lang w:eastAsia="zh-CN"/>
        </w:rPr>
        <w:t>следующим реквизитам:</w:t>
      </w:r>
    </w:p>
    <w:p w:rsidR="00C121B7" w:rsidRPr="00810B43" w:rsidRDefault="00C121B7" w:rsidP="00A35736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5"/>
          <w:szCs w:val="25"/>
          <w:lang w:eastAsia="ar-SA"/>
        </w:rPr>
      </w:pPr>
      <w:r w:rsidRPr="00810B43">
        <w:rPr>
          <w:rFonts w:ascii="Arial" w:eastAsia="Times New Roman" w:hAnsi="Arial" w:cs="Arial"/>
          <w:b/>
          <w:sz w:val="25"/>
          <w:szCs w:val="25"/>
          <w:lang w:eastAsia="ar-SA"/>
        </w:rPr>
        <w:t>Администрация Уватского муниципального района ЛС2019АДВР</w:t>
      </w:r>
    </w:p>
    <w:p w:rsidR="00C121B7" w:rsidRPr="00810B43" w:rsidRDefault="00C121B7" w:rsidP="00A35736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5"/>
          <w:szCs w:val="25"/>
          <w:lang w:eastAsia="ar-SA"/>
        </w:rPr>
      </w:pPr>
      <w:r w:rsidRPr="00810B43">
        <w:rPr>
          <w:rFonts w:ascii="Arial" w:eastAsia="Times New Roman" w:hAnsi="Arial" w:cs="Arial"/>
          <w:b/>
          <w:sz w:val="25"/>
          <w:szCs w:val="25"/>
          <w:lang w:eastAsia="ar-SA"/>
        </w:rPr>
        <w:t xml:space="preserve">ИНН 7225002810, КПП 720601001, БИК 047102651, </w:t>
      </w:r>
    </w:p>
    <w:p w:rsidR="00C121B7" w:rsidRPr="00810B43" w:rsidRDefault="00C121B7" w:rsidP="00A35736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5"/>
          <w:szCs w:val="25"/>
          <w:lang w:eastAsia="ar-SA"/>
        </w:rPr>
      </w:pPr>
      <w:proofErr w:type="gramStart"/>
      <w:r w:rsidRPr="00810B43">
        <w:rPr>
          <w:rFonts w:ascii="Arial" w:eastAsia="Times New Roman" w:hAnsi="Arial" w:cs="Arial"/>
          <w:b/>
          <w:sz w:val="25"/>
          <w:szCs w:val="25"/>
          <w:lang w:eastAsia="ar-SA"/>
        </w:rPr>
        <w:t>ЗАПАДНО-СИБИРСКИЙ</w:t>
      </w:r>
      <w:proofErr w:type="gramEnd"/>
      <w:r w:rsidRPr="00810B43">
        <w:rPr>
          <w:rFonts w:ascii="Arial" w:eastAsia="Times New Roman" w:hAnsi="Arial" w:cs="Arial"/>
          <w:b/>
          <w:sz w:val="25"/>
          <w:szCs w:val="25"/>
          <w:lang w:eastAsia="ar-SA"/>
        </w:rPr>
        <w:t xml:space="preserve"> БАНК ПАО «СБЕРБАНК РОССИИ» г. Тюмень,</w:t>
      </w:r>
    </w:p>
    <w:p w:rsidR="00C121B7" w:rsidRPr="00810B43" w:rsidRDefault="00C121B7" w:rsidP="00A35736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5"/>
          <w:szCs w:val="25"/>
          <w:lang w:eastAsia="ar-SA"/>
        </w:rPr>
      </w:pPr>
      <w:r w:rsidRPr="00810B43">
        <w:rPr>
          <w:rFonts w:ascii="Arial" w:eastAsia="Times New Roman" w:hAnsi="Arial" w:cs="Arial"/>
          <w:b/>
          <w:sz w:val="25"/>
          <w:szCs w:val="25"/>
          <w:lang w:eastAsia="ar-SA"/>
        </w:rPr>
        <w:t xml:space="preserve">к/с 30101810800000000651, </w:t>
      </w:r>
    </w:p>
    <w:p w:rsidR="00C121B7" w:rsidRPr="00810B43" w:rsidRDefault="00C121B7" w:rsidP="00A35736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5"/>
          <w:szCs w:val="25"/>
          <w:lang w:eastAsia="ar-SA"/>
        </w:rPr>
      </w:pPr>
      <w:r w:rsidRPr="00810B43">
        <w:rPr>
          <w:rFonts w:ascii="Arial" w:eastAsia="Times New Roman" w:hAnsi="Arial" w:cs="Arial"/>
          <w:b/>
          <w:sz w:val="25"/>
          <w:szCs w:val="25"/>
          <w:lang w:eastAsia="ar-SA"/>
        </w:rPr>
        <w:t xml:space="preserve">р/с 40302810667105000021, </w:t>
      </w:r>
    </w:p>
    <w:p w:rsidR="00C121B7" w:rsidRPr="00810B43" w:rsidRDefault="00C121B7" w:rsidP="00C121B7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5"/>
          <w:szCs w:val="25"/>
          <w:lang w:eastAsia="ar-SA"/>
        </w:rPr>
      </w:pPr>
      <w:r w:rsidRPr="00810B43">
        <w:rPr>
          <w:rFonts w:ascii="Arial" w:eastAsia="Times New Roman" w:hAnsi="Arial" w:cs="Arial"/>
          <w:b/>
          <w:sz w:val="25"/>
          <w:szCs w:val="25"/>
          <w:lang w:eastAsia="ar-SA"/>
        </w:rPr>
        <w:t xml:space="preserve">Назначение платежа: обеспечение заявки </w:t>
      </w:r>
      <w:proofErr w:type="gramStart"/>
      <w:r w:rsidRPr="00810B43">
        <w:rPr>
          <w:rFonts w:ascii="Arial" w:eastAsia="Times New Roman" w:hAnsi="Arial" w:cs="Arial"/>
          <w:b/>
          <w:sz w:val="25"/>
          <w:szCs w:val="25"/>
          <w:lang w:eastAsia="ar-SA"/>
        </w:rPr>
        <w:t>на  участие</w:t>
      </w:r>
      <w:proofErr w:type="gramEnd"/>
      <w:r w:rsidRPr="00810B43">
        <w:rPr>
          <w:rFonts w:ascii="Arial" w:eastAsia="Times New Roman" w:hAnsi="Arial" w:cs="Arial"/>
          <w:b/>
          <w:sz w:val="25"/>
          <w:szCs w:val="25"/>
          <w:lang w:eastAsia="ar-SA"/>
        </w:rPr>
        <w:t xml:space="preserve"> в  конкурсе №</w:t>
      </w:r>
      <w:r w:rsidR="00810B43" w:rsidRPr="00810B43">
        <w:rPr>
          <w:rFonts w:ascii="Arial" w:eastAsia="Times New Roman" w:hAnsi="Arial" w:cs="Arial"/>
          <w:b/>
          <w:sz w:val="25"/>
          <w:szCs w:val="25"/>
          <w:lang w:eastAsia="ar-SA"/>
        </w:rPr>
        <w:t>3</w:t>
      </w:r>
      <w:r w:rsidRPr="00810B43">
        <w:rPr>
          <w:rFonts w:ascii="Arial" w:eastAsia="Times New Roman" w:hAnsi="Arial" w:cs="Arial"/>
          <w:b/>
          <w:sz w:val="25"/>
          <w:szCs w:val="25"/>
          <w:lang w:eastAsia="ar-SA"/>
        </w:rPr>
        <w:t>-ЖКХ/2018 по Лоту №_____.</w:t>
      </w:r>
    </w:p>
    <w:tbl>
      <w:tblPr>
        <w:tblW w:w="15050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9213"/>
        <w:gridCol w:w="2410"/>
        <w:gridCol w:w="2410"/>
      </w:tblGrid>
      <w:tr w:rsidR="00696F7C" w:rsidRPr="00810B43" w:rsidTr="00696F7C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</w:t>
            </w:r>
            <w:r w:rsidRPr="00810B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Номер лота, Адрес многоквартирного дома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Размер обеспечения заявки, руб.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color w:val="000000"/>
                <w:lang w:eastAsia="zh-CN"/>
              </w:rPr>
              <w:t>Срок предоставления обеспечения</w:t>
            </w:r>
          </w:p>
        </w:tc>
      </w:tr>
      <w:tr w:rsidR="00696F7C" w:rsidRPr="00810B43" w:rsidTr="00E74354">
        <w:trPr>
          <w:trHeight w:val="198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№1: Тюменская область, Уватский район, п. Туртас, ул. Победы,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A35736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1 739,45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96F7C" w:rsidRPr="00810B43" w:rsidRDefault="00696F7C" w:rsidP="00E74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zh-CN"/>
              </w:rPr>
              <w:t>В срок</w:t>
            </w:r>
          </w:p>
          <w:p w:rsidR="00696F7C" w:rsidRPr="00810B43" w:rsidRDefault="00696F7C" w:rsidP="0054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zh-CN"/>
              </w:rPr>
              <w:t xml:space="preserve">до </w:t>
            </w:r>
            <w:r w:rsidR="0054635E" w:rsidRPr="00810B43">
              <w:rPr>
                <w:rFonts w:ascii="Arial" w:eastAsia="Times New Roman" w:hAnsi="Arial" w:cs="Arial"/>
                <w:color w:val="000000"/>
                <w:lang w:eastAsia="zh-CN"/>
              </w:rPr>
              <w:t>11.01</w:t>
            </w:r>
            <w:r w:rsidR="00150B18" w:rsidRPr="00810B43">
              <w:rPr>
                <w:rFonts w:ascii="Arial" w:eastAsia="Times New Roman" w:hAnsi="Arial" w:cs="Arial"/>
                <w:color w:val="000000"/>
                <w:lang w:eastAsia="zh-CN"/>
              </w:rPr>
              <w:t>.201</w:t>
            </w:r>
            <w:r w:rsidR="0054635E" w:rsidRPr="00810B43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 w:rsidR="00150B18" w:rsidRPr="00810B43">
              <w:rPr>
                <w:rFonts w:ascii="Arial" w:eastAsia="Times New Roman" w:hAnsi="Arial" w:cs="Arial"/>
                <w:color w:val="000000"/>
                <w:lang w:eastAsia="zh-CN"/>
              </w:rPr>
              <w:t xml:space="preserve"> г.</w:t>
            </w: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№2: Тюменская область, Уватский район, п. Туртас, ул. Ленина,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CC64CE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1 750,98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№3: Тюменская область, Уватский район, п. Туртас, ул. Октябрьская,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CC64CE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1 590,25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№4: Тюменская область, Уватский район, п. Туртас, ул. Октябрьская,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CC64CE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1 163,92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№5: Тюменская область, Уватский район, п. Туртас, ул. Ленина,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CC64CE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1 733,02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№6: Тюменская область, Уватский район, п. Туртас, ул. Победы,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CC64CE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1 175,45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№7: Тюменская область, Уватский район, п. Туртас, ул. Ленина,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CC64CE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1 812,17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№8, Тюменская область, Уватский район, п. Першино, ул. Октябрьская,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CC64CE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567,55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№9, Тюменская область, Уватский район, п. Першино, ул. Октябрьская,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713,65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№10, Тюменская область, Уватский район, п. Демьянка, ул. Пионерная,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5 102,64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№11, Тюменская область, Уватский район, с. Уват, мкр. Центральный,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4 725,75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№12, Тюменская область, Уватский район, с. Уват, мкр. Центральный,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6 353,25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№13, Тюменская область, Уватский район, п. Нагорный, ул. Школьная,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1 731,25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№14, Тюменская область, Уватский район, п. Нагорный, ул. Нефтяников,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7A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1 807,29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7A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№15, Тюменская область, Уватский район, п. Нагорный, ул. Нефтяников,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1 188,97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№16, Тюменская область, Уватский район, п. Нагорный, ул. Нефтяников,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1 208,93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№17, Тюменская область, Уватский район, п. Нагорный, ул. Нефтяников,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1 137,76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№18, Тюменская область, Уватский район, п. Нагорный, ул. Нефтяников,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1 142,64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№19, Тюменская область, Уватский район, с. Уват, мкр. Центральный,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2 945,72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№20, Тюменская область, Уватский район, п. Нагорный, ул. Нефтяников,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1 132,44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№21, Тюменская область, Уватский район, п. Нагорный, ул. Нефтяников,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1 153,50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№22, Тюменская область, Уватский район, с. Уват, мкр, Центральный, д 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6 830,57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№23, Тюменская область, Уватский район, с. Осинник, ул. Комсомольская,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532,74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№24, Тюменская область, Уватский район, с. Ивановка, ул. Полевая,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397,95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№25, Тюменская область, Уватский район, с. Ивановка, ул. Береговая,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132,79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№26, Тюменская область, Уватский район, с. Ивановка, ул. Орджоникидзе,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436,52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№27, Тюменская область, Уватский район, с. Ивановка, ул. Механизаторов,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600,36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E743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№28: Тюменская область, Уватский район, п. Туртас, ул. Дорожников,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1 498,91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№29: Тюменская область, Уватский район, п. Першино, ул. Иртышская,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D004F3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504,58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№30: Тюменская область, Уватский район, с. Красный Яр, ул. Советская,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E74354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549,37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810B43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810B43" w:rsidRDefault="00696F7C" w:rsidP="008D3A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№31: Тюменская область, Уватский район, с. Алымка, ул. Центральная, д.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E74354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553,14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rPr>
          <w:trHeight w:val="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7C" w:rsidRPr="00810B43" w:rsidRDefault="00696F7C" w:rsidP="0068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№32:</w:t>
            </w:r>
            <w:r w:rsidRPr="00810B43">
              <w:rPr>
                <w:rFonts w:ascii="Arial" w:hAnsi="Arial" w:cs="Arial"/>
              </w:rPr>
              <w:t xml:space="preserve"> </w:t>
            </w: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Тюменская область, Уватский район, с. Уват, ул. Сургутская,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E74354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412,36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6F7C" w:rsidRPr="00810B4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rPr>
          <w:trHeight w:val="20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7C" w:rsidRPr="00810B43" w:rsidRDefault="00696F7C" w:rsidP="00682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7C" w:rsidRPr="00810B43" w:rsidRDefault="00696F7C" w:rsidP="0068204B">
            <w:pPr>
              <w:spacing w:after="0"/>
              <w:rPr>
                <w:rFonts w:ascii="Arial" w:hAnsi="Arial" w:cs="Arial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№33:</w:t>
            </w:r>
            <w:r w:rsidRPr="00810B43">
              <w:rPr>
                <w:rFonts w:ascii="Arial" w:hAnsi="Arial" w:cs="Arial"/>
              </w:rPr>
              <w:t xml:space="preserve"> </w:t>
            </w: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Тюменская область, Уватский район, с. Уват, ул. Совхозная,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E74354" w:rsidP="0068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74,04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6F7C" w:rsidRPr="00810B43" w:rsidRDefault="00696F7C" w:rsidP="0068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810B43" w:rsidTr="00A3573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7C" w:rsidRPr="00810B43" w:rsidRDefault="00696F7C" w:rsidP="00682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7C" w:rsidRPr="00810B43" w:rsidRDefault="00696F7C" w:rsidP="0068204B">
            <w:pPr>
              <w:spacing w:after="0"/>
              <w:rPr>
                <w:rFonts w:ascii="Arial" w:hAnsi="Arial" w:cs="Arial"/>
              </w:rPr>
            </w:pP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Лот №34:</w:t>
            </w:r>
            <w:r w:rsidRPr="00810B43">
              <w:rPr>
                <w:rFonts w:ascii="Arial" w:hAnsi="Arial" w:cs="Arial"/>
              </w:rPr>
              <w:t xml:space="preserve"> </w:t>
            </w:r>
            <w:r w:rsidRPr="00810B43">
              <w:rPr>
                <w:rFonts w:ascii="Arial" w:eastAsia="Times New Roman" w:hAnsi="Arial" w:cs="Arial"/>
                <w:color w:val="000000"/>
                <w:lang w:eastAsia="ru-RU"/>
              </w:rPr>
              <w:t>Тюменская область, Уватский район, с. Уват, ул. Дзержинского, д.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810B43" w:rsidRDefault="00E74354" w:rsidP="0068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10B43">
              <w:rPr>
                <w:rFonts w:ascii="Arial" w:eastAsia="Times New Roman" w:hAnsi="Arial" w:cs="Arial"/>
                <w:b/>
                <w:lang w:eastAsia="ru-RU"/>
              </w:rPr>
              <w:t>372,23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F7C" w:rsidRPr="00810B43" w:rsidRDefault="00696F7C" w:rsidP="0068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6806C1" w:rsidRPr="00CD5D7D" w:rsidRDefault="006806C1" w:rsidP="006806C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ar-SA"/>
        </w:rPr>
      </w:pPr>
      <w:r w:rsidRPr="004671E3">
        <w:rPr>
          <w:rFonts w:ascii="Arial" w:eastAsia="Times New Roman" w:hAnsi="Arial" w:cs="Arial"/>
          <w:lang w:eastAsia="ru-RU"/>
        </w:rPr>
        <w:t> </w:t>
      </w:r>
    </w:p>
    <w:p w:rsidR="003A08A6" w:rsidRPr="006806C1" w:rsidRDefault="003A08A6" w:rsidP="006806C1"/>
    <w:sectPr w:rsidR="003A08A6" w:rsidRPr="006806C1" w:rsidSect="00D03EB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21"/>
    <w:rsid w:val="00047ABE"/>
    <w:rsid w:val="0009662C"/>
    <w:rsid w:val="000B530F"/>
    <w:rsid w:val="000C7500"/>
    <w:rsid w:val="00150B18"/>
    <w:rsid w:val="00165624"/>
    <w:rsid w:val="001A50EC"/>
    <w:rsid w:val="00202550"/>
    <w:rsid w:val="00341121"/>
    <w:rsid w:val="00360B5F"/>
    <w:rsid w:val="00375D24"/>
    <w:rsid w:val="00384473"/>
    <w:rsid w:val="00387AA9"/>
    <w:rsid w:val="003978CD"/>
    <w:rsid w:val="003A08A6"/>
    <w:rsid w:val="00482E34"/>
    <w:rsid w:val="004A1BFB"/>
    <w:rsid w:val="004C0DBD"/>
    <w:rsid w:val="004D0712"/>
    <w:rsid w:val="005270AA"/>
    <w:rsid w:val="00532E78"/>
    <w:rsid w:val="00536F23"/>
    <w:rsid w:val="0054635E"/>
    <w:rsid w:val="005629DC"/>
    <w:rsid w:val="005D32E2"/>
    <w:rsid w:val="006253CE"/>
    <w:rsid w:val="00630EC0"/>
    <w:rsid w:val="006347F8"/>
    <w:rsid w:val="006654CA"/>
    <w:rsid w:val="006806C1"/>
    <w:rsid w:val="0068204B"/>
    <w:rsid w:val="00696F7C"/>
    <w:rsid w:val="006E6601"/>
    <w:rsid w:val="00726402"/>
    <w:rsid w:val="00787237"/>
    <w:rsid w:val="007A644B"/>
    <w:rsid w:val="00810B43"/>
    <w:rsid w:val="008435FC"/>
    <w:rsid w:val="00850387"/>
    <w:rsid w:val="008539AC"/>
    <w:rsid w:val="00876D26"/>
    <w:rsid w:val="008B798D"/>
    <w:rsid w:val="008D025D"/>
    <w:rsid w:val="008D0C7E"/>
    <w:rsid w:val="008D3A18"/>
    <w:rsid w:val="008E0D56"/>
    <w:rsid w:val="008E3599"/>
    <w:rsid w:val="00932FF2"/>
    <w:rsid w:val="009600D9"/>
    <w:rsid w:val="009741B4"/>
    <w:rsid w:val="009A1FC8"/>
    <w:rsid w:val="00A2146A"/>
    <w:rsid w:val="00A27E49"/>
    <w:rsid w:val="00A35736"/>
    <w:rsid w:val="00A51022"/>
    <w:rsid w:val="00A52210"/>
    <w:rsid w:val="00A57E71"/>
    <w:rsid w:val="00A95C49"/>
    <w:rsid w:val="00AF66F3"/>
    <w:rsid w:val="00B0533D"/>
    <w:rsid w:val="00B05A98"/>
    <w:rsid w:val="00B54263"/>
    <w:rsid w:val="00BE42B6"/>
    <w:rsid w:val="00C06DCA"/>
    <w:rsid w:val="00C121B7"/>
    <w:rsid w:val="00C3658D"/>
    <w:rsid w:val="00CC3C01"/>
    <w:rsid w:val="00CC64CE"/>
    <w:rsid w:val="00D004F3"/>
    <w:rsid w:val="00D03EBE"/>
    <w:rsid w:val="00D352A6"/>
    <w:rsid w:val="00D504C8"/>
    <w:rsid w:val="00D523B6"/>
    <w:rsid w:val="00D55AF6"/>
    <w:rsid w:val="00D65394"/>
    <w:rsid w:val="00D834F4"/>
    <w:rsid w:val="00D920CE"/>
    <w:rsid w:val="00DB527E"/>
    <w:rsid w:val="00E11250"/>
    <w:rsid w:val="00E74354"/>
    <w:rsid w:val="00E92F0B"/>
    <w:rsid w:val="00ED48D9"/>
    <w:rsid w:val="00F006F3"/>
    <w:rsid w:val="00F37BB6"/>
    <w:rsid w:val="00F40B7D"/>
    <w:rsid w:val="00FB0883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B37EE-772B-471C-AE34-4A9FA1AB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0C7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Слинкина Марина Николаевна</cp:lastModifiedBy>
  <cp:revision>21</cp:revision>
  <cp:lastPrinted>2018-12-05T05:57:00Z</cp:lastPrinted>
  <dcterms:created xsi:type="dcterms:W3CDTF">2018-11-23T08:43:00Z</dcterms:created>
  <dcterms:modified xsi:type="dcterms:W3CDTF">2018-12-05T05:57:00Z</dcterms:modified>
</cp:coreProperties>
</file>